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15A" w:rsidRDefault="006D315A" w:rsidP="006D315A">
      <w:pPr>
        <w:jc w:val="center"/>
        <w:rPr>
          <w:rFonts w:ascii="宋体 ，Arial" w:eastAsia="宋体 ，Arial" w:hint="eastAsia"/>
          <w:b/>
          <w:bCs/>
          <w:color w:val="000000"/>
          <w:sz w:val="36"/>
          <w:szCs w:val="36"/>
        </w:rPr>
      </w:pPr>
      <w:r w:rsidRPr="006D315A">
        <w:rPr>
          <w:rFonts w:ascii="宋体 ，Arial" w:eastAsia="宋体 ，Arial" w:hint="eastAsia"/>
          <w:b/>
          <w:bCs/>
          <w:color w:val="000000"/>
          <w:sz w:val="36"/>
          <w:szCs w:val="36"/>
        </w:rPr>
        <w:t>住房城乡建设部关于发布行业标准</w:t>
      </w:r>
    </w:p>
    <w:p w:rsidR="00000000" w:rsidRPr="006D315A" w:rsidRDefault="006D315A" w:rsidP="006D315A">
      <w:pPr>
        <w:jc w:val="center"/>
        <w:rPr>
          <w:rFonts w:ascii="宋体 ，Arial" w:eastAsia="宋体 ，Arial" w:hint="eastAsia"/>
          <w:b/>
          <w:bCs/>
          <w:color w:val="000000"/>
          <w:sz w:val="36"/>
          <w:szCs w:val="36"/>
        </w:rPr>
      </w:pPr>
      <w:r w:rsidRPr="006D315A">
        <w:rPr>
          <w:rFonts w:ascii="宋体 ，Arial" w:eastAsia="宋体 ，Arial" w:hint="eastAsia"/>
          <w:b/>
          <w:bCs/>
          <w:color w:val="000000"/>
          <w:sz w:val="36"/>
          <w:szCs w:val="36"/>
        </w:rPr>
        <w:t>《长螺旋钻孔压灌桩技术标准》的公告</w:t>
      </w:r>
    </w:p>
    <w:p w:rsidR="006D315A" w:rsidRPr="006D315A" w:rsidRDefault="006D315A" w:rsidP="006D315A">
      <w:pPr>
        <w:jc w:val="center"/>
        <w:rPr>
          <w:rFonts w:ascii="宋体 ，Arial" w:eastAsia="宋体 ，Arial" w:hint="eastAsia"/>
          <w:color w:val="000000"/>
          <w:sz w:val="24"/>
          <w:szCs w:val="24"/>
        </w:rPr>
      </w:pPr>
      <w:r w:rsidRPr="006D315A">
        <w:rPr>
          <w:rFonts w:ascii="宋体 ，Arial" w:eastAsia="宋体 ，Arial" w:hint="eastAsia"/>
          <w:color w:val="000000"/>
          <w:sz w:val="24"/>
          <w:szCs w:val="24"/>
        </w:rPr>
        <w:t>中华人民共和国住房和城乡建设部公告2018年第309号</w:t>
      </w:r>
    </w:p>
    <w:p w:rsidR="006D315A" w:rsidRPr="006D315A" w:rsidRDefault="006D315A" w:rsidP="006D315A">
      <w:pPr>
        <w:widowControl/>
        <w:spacing w:line="360" w:lineRule="atLeast"/>
        <w:jc w:val="left"/>
        <w:rPr>
          <w:rFonts w:ascii="宋体 ，Arial" w:eastAsia="宋体 ，Arial" w:hAnsi="宋体" w:cs="宋体" w:hint="eastAsia"/>
          <w:color w:val="000000"/>
          <w:kern w:val="0"/>
          <w:sz w:val="28"/>
          <w:szCs w:val="28"/>
        </w:rPr>
      </w:pPr>
      <w:r>
        <w:rPr>
          <w:rFonts w:ascii="宋体 ，Arial" w:eastAsia="宋体 ，Arial" w:hAnsi="宋体" w:cs="宋体" w:hint="eastAsia"/>
          <w:color w:val="000000"/>
          <w:kern w:val="0"/>
          <w:sz w:val="28"/>
          <w:szCs w:val="28"/>
        </w:rPr>
        <w:t xml:space="preserve">     </w:t>
      </w:r>
      <w:r w:rsidRPr="006D315A">
        <w:rPr>
          <w:rFonts w:ascii="宋体 ，Arial" w:eastAsia="宋体 ，Arial" w:hAnsi="宋体" w:cs="宋体" w:hint="eastAsia"/>
          <w:color w:val="000000"/>
          <w:kern w:val="0"/>
          <w:sz w:val="28"/>
          <w:szCs w:val="28"/>
        </w:rPr>
        <w:t>现批准《长螺旋钻孔压灌桩技术标准》为行业标准，编号为JGJ/T419-2018，自2019年6月1日起实施。</w:t>
      </w:r>
    </w:p>
    <w:p w:rsidR="006D315A" w:rsidRPr="006D315A" w:rsidRDefault="006D315A" w:rsidP="006D315A">
      <w:pPr>
        <w:widowControl/>
        <w:spacing w:line="360" w:lineRule="atLeast"/>
        <w:jc w:val="left"/>
        <w:rPr>
          <w:rFonts w:ascii="宋体 ，Arial" w:eastAsia="宋体 ，Arial" w:hAnsi="宋体" w:cs="宋体" w:hint="eastAsia"/>
          <w:color w:val="000000"/>
          <w:kern w:val="0"/>
          <w:sz w:val="28"/>
          <w:szCs w:val="28"/>
        </w:rPr>
      </w:pPr>
      <w:r w:rsidRPr="006D315A">
        <w:rPr>
          <w:rFonts w:ascii="宋体 ，Arial" w:eastAsia="宋体 ，Arial" w:hAnsi="宋体" w:cs="宋体" w:hint="eastAsia"/>
          <w:color w:val="000000"/>
          <w:kern w:val="0"/>
          <w:sz w:val="28"/>
          <w:szCs w:val="28"/>
        </w:rPr>
        <w:t xml:space="preserve">　　本标准在住房城乡建设部门户网站（www.mohurd.gov.cn）公开，并由住房城乡建设部标准定额研究所组织中国建筑工业出版社出版发行。</w:t>
      </w:r>
    </w:p>
    <w:p w:rsidR="006D315A" w:rsidRPr="006D315A" w:rsidRDefault="006D315A" w:rsidP="006D315A">
      <w:pPr>
        <w:widowControl/>
        <w:spacing w:line="360" w:lineRule="atLeast"/>
        <w:jc w:val="right"/>
        <w:rPr>
          <w:rFonts w:ascii="宋体 ，Arial" w:eastAsia="宋体 ，Arial" w:hAnsi="宋体" w:cs="宋体" w:hint="eastAsia"/>
          <w:color w:val="000000"/>
          <w:kern w:val="0"/>
          <w:sz w:val="28"/>
          <w:szCs w:val="28"/>
        </w:rPr>
      </w:pPr>
      <w:r w:rsidRPr="006D315A">
        <w:rPr>
          <w:rFonts w:ascii="宋体 ，Arial" w:eastAsia="宋体 ，Arial" w:hAnsi="宋体" w:cs="宋体" w:hint="eastAsia"/>
          <w:color w:val="000000"/>
          <w:kern w:val="0"/>
          <w:sz w:val="28"/>
          <w:szCs w:val="28"/>
        </w:rPr>
        <w:t xml:space="preserve">　　　　　　　　　　　　　　　　　　　　　　　　　　　　　　　　　　　中华人民共和国住房和城乡建设部</w:t>
      </w:r>
      <w:r w:rsidRPr="006D315A">
        <w:rPr>
          <w:rFonts w:ascii="宋体 ，Arial" w:eastAsia="宋体 ，Arial" w:hAnsi="宋体" w:cs="宋体" w:hint="eastAsia"/>
          <w:color w:val="000000"/>
          <w:kern w:val="0"/>
          <w:sz w:val="28"/>
          <w:szCs w:val="28"/>
        </w:rPr>
        <w:br/>
        <w:t>2018年12月6日</w:t>
      </w:r>
    </w:p>
    <w:p w:rsidR="006D315A" w:rsidRPr="006D315A" w:rsidRDefault="006D315A">
      <w:pPr>
        <w:rPr>
          <w:rFonts w:hint="eastAsia"/>
          <w:sz w:val="28"/>
          <w:szCs w:val="28"/>
        </w:rPr>
      </w:pPr>
      <w:r>
        <w:rPr>
          <w:rFonts w:hint="eastAsia"/>
          <w:sz w:val="28"/>
          <w:szCs w:val="28"/>
        </w:rPr>
        <w:t>附件下载：</w:t>
      </w:r>
      <w:r w:rsidRPr="006D315A">
        <w:rPr>
          <w:rFonts w:ascii="宋体 ，Arial" w:eastAsia="宋体 ，Arial" w:hAnsi="宋体" w:cs="宋体" w:hint="eastAsia"/>
          <w:color w:val="000000"/>
          <w:kern w:val="0"/>
          <w:sz w:val="28"/>
          <w:szCs w:val="28"/>
        </w:rPr>
        <w:t>长螺旋钻孔压灌桩技术标准</w:t>
      </w:r>
    </w:p>
    <w:sectPr w:rsidR="006D315A" w:rsidRPr="006D31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B6C" w:rsidRDefault="002C6B6C" w:rsidP="006D315A">
      <w:r>
        <w:separator/>
      </w:r>
    </w:p>
  </w:endnote>
  <w:endnote w:type="continuationSeparator" w:id="1">
    <w:p w:rsidR="002C6B6C" w:rsidRDefault="002C6B6C" w:rsidP="006D31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Arial">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B6C" w:rsidRDefault="002C6B6C" w:rsidP="006D315A">
      <w:r>
        <w:separator/>
      </w:r>
    </w:p>
  </w:footnote>
  <w:footnote w:type="continuationSeparator" w:id="1">
    <w:p w:rsidR="002C6B6C" w:rsidRDefault="002C6B6C" w:rsidP="006D31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315A"/>
    <w:rsid w:val="002C6B6C"/>
    <w:rsid w:val="006D31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31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315A"/>
    <w:rPr>
      <w:sz w:val="18"/>
      <w:szCs w:val="18"/>
    </w:rPr>
  </w:style>
  <w:style w:type="paragraph" w:styleId="a4">
    <w:name w:val="footer"/>
    <w:basedOn w:val="a"/>
    <w:link w:val="Char0"/>
    <w:uiPriority w:val="99"/>
    <w:semiHidden/>
    <w:unhideWhenUsed/>
    <w:rsid w:val="006D31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D315A"/>
    <w:rPr>
      <w:sz w:val="18"/>
      <w:szCs w:val="18"/>
    </w:rPr>
  </w:style>
</w:styles>
</file>

<file path=word/webSettings.xml><?xml version="1.0" encoding="utf-8"?>
<w:webSettings xmlns:r="http://schemas.openxmlformats.org/officeDocument/2006/relationships" xmlns:w="http://schemas.openxmlformats.org/wordprocessingml/2006/main">
  <w:divs>
    <w:div w:id="1990668058">
      <w:bodyDiv w:val="1"/>
      <w:marLeft w:val="0"/>
      <w:marRight w:val="0"/>
      <w:marTop w:val="0"/>
      <w:marBottom w:val="0"/>
      <w:divBdr>
        <w:top w:val="none" w:sz="0" w:space="0" w:color="auto"/>
        <w:left w:val="none" w:sz="0" w:space="0" w:color="auto"/>
        <w:bottom w:val="none" w:sz="0" w:space="0" w:color="auto"/>
        <w:right w:val="none" w:sz="0" w:space="0" w:color="auto"/>
      </w:divBdr>
      <w:divsChild>
        <w:div w:id="1167209185">
          <w:marLeft w:val="0"/>
          <w:marRight w:val="0"/>
          <w:marTop w:val="0"/>
          <w:marBottom w:val="0"/>
          <w:divBdr>
            <w:top w:val="none" w:sz="0" w:space="0" w:color="auto"/>
            <w:left w:val="none" w:sz="0" w:space="0" w:color="auto"/>
            <w:bottom w:val="none" w:sz="0" w:space="0" w:color="auto"/>
            <w:right w:val="none" w:sz="0" w:space="0" w:color="auto"/>
          </w:divBdr>
          <w:divsChild>
            <w:div w:id="11501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234</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2019-06-18T01:08:00Z</dcterms:created>
  <dcterms:modified xsi:type="dcterms:W3CDTF">2019-06-18T01:09:00Z</dcterms:modified>
</cp:coreProperties>
</file>