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92" w:rsidRDefault="003C4874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 w:rsidR="007B7392" w:rsidRDefault="003C4874">
      <w:pPr>
        <w:jc w:val="center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方正小标宋简体"/>
          <w:sz w:val="32"/>
          <w:szCs w:val="32"/>
        </w:rPr>
        <w:t>参会名额分配表</w:t>
      </w:r>
    </w:p>
    <w:tbl>
      <w:tblPr>
        <w:tblW w:w="9092" w:type="dxa"/>
        <w:tblInd w:w="-318" w:type="dxa"/>
        <w:tblLayout w:type="fixed"/>
        <w:tblLook w:val="04A0"/>
      </w:tblPr>
      <w:tblGrid>
        <w:gridCol w:w="4140"/>
        <w:gridCol w:w="750"/>
        <w:gridCol w:w="3407"/>
        <w:gridCol w:w="795"/>
      </w:tblGrid>
      <w:tr w:rsidR="007B7392" w:rsidTr="00494BBB">
        <w:trPr>
          <w:trHeight w:val="37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协会名称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参会名额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协会名称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参会名额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北京市建设监理协会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山东省建设监理与咨询协会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25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天津市建设监理协会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河南省建设监理协会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16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上海市建设工程咨询行业协会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湖北省建设监理协会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12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重庆市建设监理协会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湖南省建设监理协会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7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河北省建筑市场发展研究会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广东省建设监理协会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25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山西省建设监理协会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广西建设监理协会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13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内蒙古自治区工程建设协会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海南省建设监理协会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辽宁省建设监理协会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pacing w:val="-6"/>
                <w:kern w:val="0"/>
                <w:szCs w:val="21"/>
              </w:rPr>
              <w:t>四川省建设工程质量安全与监理协会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16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吉林省建设监理协会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贵州省建设监理协会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8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黑龙江省建设工程咨询行业协会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云南省建设监理协会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4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江苏省建设监理与招投标协会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陕西省建设监理协会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9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浙江省全过程工程咨询与监理管理协会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甘肃省建设监理协会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6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安徽省建设监理协会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青海省建设监理协会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szCs w:val="21"/>
                <w:highlight w:val="red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3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福建省工程监理与项目管理协会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宁夏建筑业联合会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szCs w:val="21"/>
                <w:highlight w:val="red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3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江西省建设监理协会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新疆建设监理协会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6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中国建设监理协会船舶监理分会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西藏自治区建筑业协会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中国建设监理协会化工监理分会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中国建筑业协会石化分会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中国建设监理协会机械监理分会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中国有色金属建设协会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中国建设监理协会石油天然气分会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中国核工业勘察设计协会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中国建设监理协会工程监测与诊治分会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中国交通建设监理协会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中国建设监理协会工程管理与咨询分会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中国水利工程协会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lastRenderedPageBreak/>
              <w:t>中国煤炭建设协会工程建设监理委员会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中国铁道工程建设协会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中国航空工业建设协会监理专业委员会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中国电力建设企业协会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中国冶金建设协会监理委员会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中国兵器工业建设协会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pacing w:val="-17"/>
                <w:kern w:val="0"/>
                <w:szCs w:val="21"/>
              </w:rPr>
              <w:t>中国水力发电工程学会水电建设监理专业委员会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中国轻工业勘察设计协会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</w:tr>
      <w:tr w:rsidR="007B7392" w:rsidTr="00494BBB">
        <w:trPr>
          <w:trHeight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中国建材工程建设协会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3C4874" w:rsidP="00494BBB">
            <w:pPr>
              <w:widowControl/>
              <w:spacing w:line="560" w:lineRule="exact"/>
              <w:jc w:val="center"/>
              <w:textAlignment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392" w:rsidRDefault="007B7392" w:rsidP="00494BBB">
            <w:pPr>
              <w:spacing w:line="560" w:lineRule="exact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7392" w:rsidRDefault="007B7392" w:rsidP="00494BBB">
            <w:pPr>
              <w:spacing w:line="560" w:lineRule="exact"/>
              <w:rPr>
                <w:rFonts w:eastAsiaTheme="minorEastAsia"/>
                <w:color w:val="000000"/>
                <w:szCs w:val="21"/>
              </w:rPr>
            </w:pPr>
          </w:p>
        </w:tc>
      </w:tr>
    </w:tbl>
    <w:p w:rsidR="00494BBB" w:rsidRDefault="00494BBB" w:rsidP="00494BBB">
      <w:pPr>
        <w:spacing w:line="560" w:lineRule="exact"/>
        <w:rPr>
          <w:rFonts w:ascii="仿宋_GB2312" w:eastAsia="仿宋_GB2312"/>
          <w:sz w:val="32"/>
          <w:szCs w:val="32"/>
        </w:rPr>
        <w:sectPr w:rsidR="00494BBB" w:rsidSect="007B7392">
          <w:footerReference w:type="default" r:id="rId7"/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7B7392" w:rsidRDefault="007B7392" w:rsidP="00494BBB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7B7392" w:rsidSect="00494BBB">
      <w:type w:val="continuous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46C" w:rsidRDefault="0096246C" w:rsidP="007B7392">
      <w:r>
        <w:separator/>
      </w:r>
    </w:p>
  </w:endnote>
  <w:endnote w:type="continuationSeparator" w:id="1">
    <w:p w:rsidR="0096246C" w:rsidRDefault="0096246C" w:rsidP="007B7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1" w:subsetted="1" w:fontKey="{C3F19942-E64B-4671-BFEA-A093FE9826E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4B990C5-F8E3-4013-B278-1EDCA529049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92" w:rsidRDefault="005209B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next-textbox:#_x0000_s1026;mso-fit-shape-to-text:t" inset="0,0,0,0">
            <w:txbxContent>
              <w:p w:rsidR="007B7392" w:rsidRDefault="005209BA">
                <w:pPr>
                  <w:pStyle w:val="a3"/>
                </w:pPr>
                <w:r>
                  <w:fldChar w:fldCharType="begin"/>
                </w:r>
                <w:r w:rsidR="003C4874">
                  <w:instrText xml:space="preserve"> PAGE  \* MERGEFORMAT </w:instrText>
                </w:r>
                <w:r>
                  <w:fldChar w:fldCharType="separate"/>
                </w:r>
                <w:r w:rsidR="00494BB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46C" w:rsidRDefault="0096246C" w:rsidP="007B7392">
      <w:r>
        <w:separator/>
      </w:r>
    </w:p>
  </w:footnote>
  <w:footnote w:type="continuationSeparator" w:id="1">
    <w:p w:rsidR="0096246C" w:rsidRDefault="0096246C" w:rsidP="007B7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Q0ZmQyNTQzZGQ2ZmI4YjhhZGU3MDkwMzlmMGQ1NmIifQ=="/>
  </w:docVars>
  <w:rsids>
    <w:rsidRoot w:val="007B7392"/>
    <w:rsid w:val="003C4874"/>
    <w:rsid w:val="00494BBB"/>
    <w:rsid w:val="004E170F"/>
    <w:rsid w:val="005209BA"/>
    <w:rsid w:val="007B7392"/>
    <w:rsid w:val="0096246C"/>
    <w:rsid w:val="01E04099"/>
    <w:rsid w:val="051343B3"/>
    <w:rsid w:val="060D12CF"/>
    <w:rsid w:val="06BD78C9"/>
    <w:rsid w:val="080329E7"/>
    <w:rsid w:val="0A0277F6"/>
    <w:rsid w:val="0A3859B1"/>
    <w:rsid w:val="0BA06CF6"/>
    <w:rsid w:val="0F4839A8"/>
    <w:rsid w:val="0FA646B0"/>
    <w:rsid w:val="13984305"/>
    <w:rsid w:val="14A443BC"/>
    <w:rsid w:val="163E67EE"/>
    <w:rsid w:val="16805025"/>
    <w:rsid w:val="1A69102C"/>
    <w:rsid w:val="21E32638"/>
    <w:rsid w:val="238B61F8"/>
    <w:rsid w:val="29D7422E"/>
    <w:rsid w:val="32990FCC"/>
    <w:rsid w:val="34894D41"/>
    <w:rsid w:val="399371E5"/>
    <w:rsid w:val="3CDC4526"/>
    <w:rsid w:val="436C067D"/>
    <w:rsid w:val="4ACD689D"/>
    <w:rsid w:val="4C014C5E"/>
    <w:rsid w:val="4C502E91"/>
    <w:rsid w:val="4D1A6EC0"/>
    <w:rsid w:val="4D8851AE"/>
    <w:rsid w:val="4F010118"/>
    <w:rsid w:val="508B2ED7"/>
    <w:rsid w:val="50D90BB3"/>
    <w:rsid w:val="5245395E"/>
    <w:rsid w:val="565528FD"/>
    <w:rsid w:val="5DA0388A"/>
    <w:rsid w:val="5DAA681D"/>
    <w:rsid w:val="5DB026C6"/>
    <w:rsid w:val="5F813799"/>
    <w:rsid w:val="623351D6"/>
    <w:rsid w:val="644E6A16"/>
    <w:rsid w:val="65A625C1"/>
    <w:rsid w:val="66D83689"/>
    <w:rsid w:val="6C3C2878"/>
    <w:rsid w:val="6C523194"/>
    <w:rsid w:val="6F7E4E45"/>
    <w:rsid w:val="705D3DEC"/>
    <w:rsid w:val="73B622DF"/>
    <w:rsid w:val="75D40CF5"/>
    <w:rsid w:val="76CB5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3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7B7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B73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7B73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7B73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7B7392"/>
    <w:rPr>
      <w:b/>
      <w:bCs/>
    </w:rPr>
  </w:style>
  <w:style w:type="character" w:styleId="a8">
    <w:name w:val="Hyperlink"/>
    <w:basedOn w:val="a0"/>
    <w:qFormat/>
    <w:rsid w:val="007B7392"/>
    <w:rPr>
      <w:color w:val="0000FF"/>
      <w:u w:val="single"/>
    </w:rPr>
  </w:style>
  <w:style w:type="character" w:customStyle="1" w:styleId="font01">
    <w:name w:val="font01"/>
    <w:basedOn w:val="a0"/>
    <w:qFormat/>
    <w:rsid w:val="007B7392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26396</dc:creator>
  <cp:lastModifiedBy>DELL</cp:lastModifiedBy>
  <cp:revision>3</cp:revision>
  <cp:lastPrinted>2024-09-20T03:08:00Z</cp:lastPrinted>
  <dcterms:created xsi:type="dcterms:W3CDTF">2025-08-21T06:26:00Z</dcterms:created>
  <dcterms:modified xsi:type="dcterms:W3CDTF">2025-08-21T06:32:00Z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C8097B3358E54AE28FFA8DB3E494DC64_13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